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6B93" w:rsidRDefault="00605F70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《2018年度深圳慈善捐赠榜·企业年度捐赠榜》申报表</w:t>
      </w:r>
    </w:p>
    <w:tbl>
      <w:tblPr>
        <w:tblW w:w="90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117"/>
        <w:gridCol w:w="927"/>
        <w:gridCol w:w="843"/>
        <w:gridCol w:w="200"/>
        <w:gridCol w:w="446"/>
        <w:gridCol w:w="927"/>
        <w:gridCol w:w="624"/>
        <w:gridCol w:w="532"/>
        <w:gridCol w:w="663"/>
        <w:gridCol w:w="1100"/>
      </w:tblGrid>
      <w:tr w:rsidR="00A26B93">
        <w:trPr>
          <w:trHeight w:val="304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7379" w:type="dxa"/>
            <w:gridSpan w:val="10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1" w:name="mingcheng"/>
            <w:bookmarkEnd w:id="1"/>
          </w:p>
        </w:tc>
      </w:tr>
      <w:tr w:rsidR="00A26B93">
        <w:trPr>
          <w:trHeight w:val="304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企业性质（可选）</w:t>
            </w:r>
          </w:p>
        </w:tc>
        <w:tc>
          <w:tcPr>
            <w:tcW w:w="7379" w:type="dxa"/>
            <w:gridSpan w:val="10"/>
            <w:vAlign w:val="center"/>
          </w:tcPr>
          <w:p w:rsidR="00A26B93" w:rsidRDefault="00605F70">
            <w:pPr>
              <w:widowControl/>
              <w:rPr>
                <w:rFonts w:ascii="宋体" w:hAnsi="宋体" w:cs="宋体"/>
                <w:szCs w:val="21"/>
              </w:rPr>
            </w:pPr>
            <w:bookmarkStart w:id="2" w:name="xingzhi"/>
            <w:bookmarkEnd w:id="2"/>
            <w:r>
              <w:rPr>
                <w:rFonts w:ascii="宋体" w:hAnsi="宋体" w:cs="宋体" w:hint="eastAsia"/>
                <w:szCs w:val="21"/>
              </w:rPr>
              <w:t>□国企  □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央企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□民企  □外资企业  □其他：</w:t>
            </w:r>
          </w:p>
        </w:tc>
      </w:tr>
      <w:tr w:rsidR="00A26B93">
        <w:trPr>
          <w:trHeight w:val="304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上级主管单位</w:t>
            </w:r>
          </w:p>
        </w:tc>
        <w:tc>
          <w:tcPr>
            <w:tcW w:w="2044" w:type="dxa"/>
            <w:gridSpan w:val="2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3" w:name="shangji"/>
            <w:bookmarkEnd w:id="3"/>
          </w:p>
        </w:tc>
        <w:tc>
          <w:tcPr>
            <w:tcW w:w="1043" w:type="dxa"/>
            <w:gridSpan w:val="2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营业执照</w:t>
            </w:r>
          </w:p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注册号</w:t>
            </w:r>
          </w:p>
        </w:tc>
        <w:tc>
          <w:tcPr>
            <w:tcW w:w="1997" w:type="dxa"/>
            <w:gridSpan w:val="3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4" w:name="zhizhao"/>
            <w:bookmarkEnd w:id="4"/>
          </w:p>
        </w:tc>
        <w:tc>
          <w:tcPr>
            <w:tcW w:w="1195" w:type="dxa"/>
            <w:gridSpan w:val="2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法定代表人/负责人</w:t>
            </w:r>
          </w:p>
        </w:tc>
        <w:tc>
          <w:tcPr>
            <w:tcW w:w="1100" w:type="dxa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5" w:name="faren"/>
            <w:bookmarkEnd w:id="5"/>
          </w:p>
        </w:tc>
      </w:tr>
      <w:tr w:rsidR="00A26B93">
        <w:trPr>
          <w:trHeight w:val="304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登记机关</w:t>
            </w:r>
          </w:p>
        </w:tc>
        <w:tc>
          <w:tcPr>
            <w:tcW w:w="2044" w:type="dxa"/>
            <w:gridSpan w:val="2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6" w:name="dengji"/>
            <w:bookmarkEnd w:id="6"/>
          </w:p>
        </w:tc>
        <w:tc>
          <w:tcPr>
            <w:tcW w:w="1043" w:type="dxa"/>
            <w:gridSpan w:val="2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税务登记证号</w:t>
            </w:r>
            <w:bookmarkStart w:id="7" w:name="shuiwu"/>
            <w:bookmarkEnd w:id="7"/>
          </w:p>
        </w:tc>
        <w:tc>
          <w:tcPr>
            <w:tcW w:w="4292" w:type="dxa"/>
            <w:gridSpan w:val="6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6B93">
        <w:trPr>
          <w:trHeight w:val="304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社会信用代码登记证书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ab/>
            </w:r>
          </w:p>
        </w:tc>
        <w:tc>
          <w:tcPr>
            <w:tcW w:w="7379" w:type="dxa"/>
            <w:gridSpan w:val="10"/>
            <w:vAlign w:val="center"/>
          </w:tcPr>
          <w:p w:rsidR="00A26B93" w:rsidRDefault="00605F7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（注：已办三证合一的单位填写）</w:t>
            </w:r>
          </w:p>
        </w:tc>
      </w:tr>
      <w:tr w:rsidR="00A26B93">
        <w:trPr>
          <w:trHeight w:val="304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企业所属区域</w:t>
            </w:r>
          </w:p>
        </w:tc>
        <w:tc>
          <w:tcPr>
            <w:tcW w:w="7379" w:type="dxa"/>
            <w:gridSpan w:val="10"/>
            <w:vAlign w:val="center"/>
          </w:tcPr>
          <w:p w:rsidR="00A26B93" w:rsidRDefault="00605F70">
            <w:pPr>
              <w:widowControl/>
              <w:ind w:firstLineChars="900" w:firstLine="189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区                 街道                 社区工作站</w:t>
            </w:r>
          </w:p>
        </w:tc>
      </w:tr>
      <w:tr w:rsidR="00A26B93">
        <w:trPr>
          <w:trHeight w:val="304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企业通讯地址</w:t>
            </w:r>
          </w:p>
        </w:tc>
        <w:tc>
          <w:tcPr>
            <w:tcW w:w="4460" w:type="dxa"/>
            <w:gridSpan w:val="6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企业网站</w:t>
            </w:r>
          </w:p>
        </w:tc>
        <w:tc>
          <w:tcPr>
            <w:tcW w:w="1763" w:type="dxa"/>
            <w:gridSpan w:val="2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6B93">
        <w:trPr>
          <w:trHeight w:val="291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企业联系人</w:t>
            </w:r>
          </w:p>
        </w:tc>
        <w:tc>
          <w:tcPr>
            <w:tcW w:w="1117" w:type="dxa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8" w:name="qiyelianxiren"/>
            <w:bookmarkEnd w:id="8"/>
          </w:p>
        </w:tc>
        <w:tc>
          <w:tcPr>
            <w:tcW w:w="927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843" w:type="dxa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</w:t>
            </w:r>
          </w:p>
        </w:tc>
        <w:tc>
          <w:tcPr>
            <w:tcW w:w="927" w:type="dxa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26B93" w:rsidRDefault="00F45B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</w:t>
            </w:r>
            <w:r w:rsidR="00605F7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763" w:type="dxa"/>
            <w:gridSpan w:val="2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9" w:name="youjian"/>
            <w:bookmarkEnd w:id="9"/>
          </w:p>
        </w:tc>
      </w:tr>
      <w:tr w:rsidR="00A26B93">
        <w:trPr>
          <w:trHeight w:val="291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每年是否公示企业社会责任报</w:t>
            </w:r>
          </w:p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（单选）</w:t>
            </w:r>
          </w:p>
        </w:tc>
        <w:tc>
          <w:tcPr>
            <w:tcW w:w="7379" w:type="dxa"/>
            <w:gridSpan w:val="10"/>
            <w:vAlign w:val="center"/>
          </w:tcPr>
          <w:p w:rsidR="00A26B93" w:rsidRDefault="00605F7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是 （上传报告，可选）</w:t>
            </w:r>
          </w:p>
          <w:p w:rsidR="00A26B93" w:rsidRDefault="00605F7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A26B93">
        <w:trPr>
          <w:trHeight w:val="1091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是否成立了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企业公益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基金会？</w:t>
            </w:r>
          </w:p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（单选）</w:t>
            </w:r>
          </w:p>
        </w:tc>
        <w:tc>
          <w:tcPr>
            <w:tcW w:w="7379" w:type="dxa"/>
            <w:gridSpan w:val="10"/>
            <w:vAlign w:val="center"/>
          </w:tcPr>
          <w:p w:rsidR="00A26B93" w:rsidRDefault="00605F7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是（名称：</w:t>
            </w:r>
            <w:r>
              <w:rPr>
                <w:rFonts w:ascii="宋体" w:hAnsi="宋体" w:cs="宋体" w:hint="eastAsia"/>
                <w:kern w:val="0"/>
                <w:szCs w:val="21"/>
                <w:u w:val="thick"/>
              </w:rPr>
              <w:t xml:space="preserve">                       ；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负责人：</w:t>
            </w:r>
            <w:r>
              <w:rPr>
                <w:rFonts w:ascii="宋体" w:hAnsi="宋体" w:cs="宋体" w:hint="eastAsia"/>
                <w:kern w:val="0"/>
                <w:szCs w:val="21"/>
                <w:u w:val="thick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联系方式：</w:t>
            </w:r>
            <w:r>
              <w:rPr>
                <w:rFonts w:ascii="宋体" w:hAnsi="宋体" w:cs="宋体" w:hint="eastAsia"/>
                <w:kern w:val="0"/>
                <w:szCs w:val="21"/>
                <w:u w:val="thick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A26B93" w:rsidRDefault="00605F7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A26B93">
        <w:trPr>
          <w:trHeight w:val="291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2018年度捐赠总额（万元）</w:t>
            </w:r>
          </w:p>
        </w:tc>
        <w:tc>
          <w:tcPr>
            <w:tcW w:w="7379" w:type="dxa"/>
            <w:gridSpan w:val="10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6B93">
        <w:trPr>
          <w:trHeight w:val="291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捐赠资金用途</w:t>
            </w:r>
          </w:p>
        </w:tc>
        <w:tc>
          <w:tcPr>
            <w:tcW w:w="7379" w:type="dxa"/>
            <w:gridSpan w:val="10"/>
            <w:vAlign w:val="center"/>
          </w:tcPr>
          <w:p w:rsidR="00A26B93" w:rsidRDefault="00605F70">
            <w:pPr>
              <w:pStyle w:val="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万元用于</w:t>
            </w:r>
            <w:r>
              <w:rPr>
                <w:rFonts w:ascii="宋体" w:hAnsi="宋体" w:cs="宋体" w:hint="eastAsia"/>
                <w:szCs w:val="21"/>
              </w:rPr>
              <w:t>扶贫、济困</w:t>
            </w:r>
          </w:p>
          <w:p w:rsidR="00A26B93" w:rsidRDefault="00605F70">
            <w:pPr>
              <w:pStyle w:val="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万元用于</w:t>
            </w:r>
            <w:r>
              <w:rPr>
                <w:rFonts w:ascii="宋体" w:hAnsi="宋体" w:cs="宋体" w:hint="eastAsia"/>
                <w:szCs w:val="21"/>
              </w:rPr>
              <w:t>扶老、救孤、恤病、助残、优抚</w:t>
            </w:r>
          </w:p>
          <w:p w:rsidR="00A26B93" w:rsidRDefault="00605F70">
            <w:pPr>
              <w:pStyle w:val="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万元用于</w:t>
            </w:r>
            <w:r>
              <w:rPr>
                <w:rFonts w:ascii="宋体" w:hAnsi="宋体" w:cs="宋体" w:hint="eastAsia"/>
                <w:szCs w:val="21"/>
              </w:rPr>
              <w:t>救助自然灾害、事故灾难和公共卫生事件等突发事件造成的损害</w:t>
            </w:r>
          </w:p>
          <w:p w:rsidR="00A26B93" w:rsidRDefault="00605F70">
            <w:pPr>
              <w:pStyle w:val="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万元用于</w:t>
            </w:r>
            <w:r>
              <w:rPr>
                <w:rFonts w:ascii="宋体" w:hAnsi="宋体" w:cs="宋体" w:hint="eastAsia"/>
                <w:szCs w:val="21"/>
              </w:rPr>
              <w:t>促进教育、科学、文化、卫生、体育等事业的发展</w:t>
            </w:r>
          </w:p>
          <w:p w:rsidR="00A26B93" w:rsidRDefault="00605F70">
            <w:pPr>
              <w:pStyle w:val="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万元用于</w:t>
            </w:r>
            <w:r>
              <w:rPr>
                <w:rFonts w:ascii="宋体" w:hAnsi="宋体" w:cs="宋体" w:hint="eastAsia"/>
                <w:szCs w:val="21"/>
              </w:rPr>
              <w:t>防治污染和其他公害，保护和改善生态环境</w:t>
            </w:r>
          </w:p>
          <w:p w:rsidR="00A26B93" w:rsidRDefault="00605F70">
            <w:pPr>
              <w:pStyle w:val="1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万元用于</w:t>
            </w:r>
            <w:r>
              <w:rPr>
                <w:rFonts w:ascii="宋体" w:hAnsi="宋体" w:cs="宋体" w:hint="eastAsia"/>
                <w:szCs w:val="21"/>
              </w:rPr>
              <w:t>符合慈善法规定的其他公益活动</w:t>
            </w:r>
          </w:p>
        </w:tc>
      </w:tr>
      <w:tr w:rsidR="00A26B93">
        <w:trPr>
          <w:trHeight w:val="2735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主要事迹简介</w:t>
            </w:r>
          </w:p>
        </w:tc>
        <w:tc>
          <w:tcPr>
            <w:tcW w:w="7379" w:type="dxa"/>
            <w:gridSpan w:val="10"/>
            <w:vAlign w:val="center"/>
          </w:tcPr>
          <w:p w:rsidR="00A26B93" w:rsidRDefault="00A26B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26B93" w:rsidRDefault="00A26B93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Cs w:val="21"/>
              </w:rPr>
            </w:pPr>
          </w:p>
          <w:p w:rsidR="00A26B93" w:rsidRDefault="00A26B93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Cs w:val="21"/>
              </w:rPr>
            </w:pPr>
          </w:p>
          <w:p w:rsidR="00A26B93" w:rsidRDefault="00A26B93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Cs w:val="21"/>
              </w:rPr>
            </w:pPr>
          </w:p>
          <w:p w:rsidR="00A26B93" w:rsidRDefault="00605F70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备注：主要事迹需具体量化，以便媒体宣传报道，限500字以内。</w:t>
            </w:r>
          </w:p>
          <w:p w:rsidR="00A26B93" w:rsidRDefault="00A26B93">
            <w:pPr>
              <w:widowControl/>
              <w:rPr>
                <w:rFonts w:ascii="宋体" w:hAnsi="宋体" w:cs="宋体"/>
                <w:i/>
                <w:iCs/>
                <w:kern w:val="0"/>
                <w:szCs w:val="21"/>
              </w:rPr>
            </w:pPr>
          </w:p>
          <w:p w:rsidR="00A26B93" w:rsidRDefault="00A26B93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Cs w:val="21"/>
              </w:rPr>
            </w:pPr>
          </w:p>
          <w:p w:rsidR="00A26B93" w:rsidRDefault="00A26B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6B93" w:rsidRDefault="00A26B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6B93">
        <w:trPr>
          <w:trHeight w:val="381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承诺</w:t>
            </w:r>
          </w:p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（自荐填写）</w:t>
            </w:r>
          </w:p>
        </w:tc>
        <w:tc>
          <w:tcPr>
            <w:tcW w:w="7379" w:type="dxa"/>
            <w:gridSpan w:val="10"/>
            <w:vAlign w:val="center"/>
          </w:tcPr>
          <w:p w:rsidR="00A26B93" w:rsidRDefault="00605F70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同意参与“2018年度深圳慈善捐赠榜申报”，</w:t>
            </w:r>
            <w:r>
              <w:rPr>
                <w:rFonts w:ascii="宋体" w:hAnsi="宋体" w:cs="宋体" w:hint="eastAsia"/>
                <w:szCs w:val="21"/>
              </w:rPr>
              <w:t>承诺对上述所填材料的真实性负责。</w:t>
            </w:r>
          </w:p>
          <w:p w:rsidR="00A26B93" w:rsidRDefault="00A26B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6B93" w:rsidRDefault="00605F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自荐企业负责人（代表）签名+（加盖企业公章）</w:t>
            </w:r>
          </w:p>
          <w:p w:rsidR="00A26B93" w:rsidRDefault="00605F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A26B93">
        <w:trPr>
          <w:trHeight w:val="762"/>
        </w:trPr>
        <w:tc>
          <w:tcPr>
            <w:tcW w:w="1693" w:type="dxa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推荐单位</w:t>
            </w:r>
          </w:p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  <w:p w:rsidR="00A26B93" w:rsidRDefault="00605F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（推荐填写）</w:t>
            </w:r>
          </w:p>
        </w:tc>
        <w:tc>
          <w:tcPr>
            <w:tcW w:w="7379" w:type="dxa"/>
            <w:gridSpan w:val="10"/>
            <w:vAlign w:val="center"/>
          </w:tcPr>
          <w:p w:rsidR="00A26B93" w:rsidRDefault="00A26B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6B93" w:rsidRDefault="00A26B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6B93" w:rsidRDefault="00A26B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6B93" w:rsidRDefault="00605F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推荐机构(公章)或推荐者签名：</w:t>
            </w:r>
          </w:p>
          <w:p w:rsidR="00A26B93" w:rsidRDefault="00605F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  <w:p w:rsidR="00A26B93" w:rsidRDefault="00605F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A26B93">
        <w:trPr>
          <w:trHeight w:val="567"/>
        </w:trPr>
        <w:tc>
          <w:tcPr>
            <w:tcW w:w="9072" w:type="dxa"/>
            <w:gridSpan w:val="11"/>
            <w:vAlign w:val="center"/>
          </w:tcPr>
          <w:p w:rsidR="00A26B93" w:rsidRDefault="00605F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申报说明</w:t>
            </w:r>
          </w:p>
        </w:tc>
      </w:tr>
      <w:tr w:rsidR="00A26B93">
        <w:trPr>
          <w:trHeight w:val="327"/>
        </w:trPr>
        <w:tc>
          <w:tcPr>
            <w:tcW w:w="9072" w:type="dxa"/>
            <w:gridSpan w:val="11"/>
            <w:vAlign w:val="center"/>
          </w:tcPr>
          <w:p w:rsidR="00A26B93" w:rsidRPr="00286F73" w:rsidRDefault="00605F70" w:rsidP="00286F73"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一、申报企业条件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2018年1月1日-12月31日</w:t>
            </w:r>
            <w:r>
              <w:rPr>
                <w:rFonts w:ascii="宋体" w:hAnsi="宋体" w:cs="宋体" w:hint="eastAsia"/>
                <w:kern w:val="0"/>
                <w:szCs w:val="21"/>
              </w:rPr>
              <w:t>期间，累计捐赠支出（包括货币捐赠和实物捐赠）达到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万元及以上的企业，</w:t>
            </w:r>
            <w:r w:rsidR="00A260B0">
              <w:rPr>
                <w:rFonts w:hint="eastAsia"/>
              </w:rPr>
              <w:t>在深圳市、区工商部门注册的公司向深圳本地或市外捐赠的，</w:t>
            </w:r>
            <w:r>
              <w:rPr>
                <w:rFonts w:ascii="宋体" w:hAnsi="宋体" w:cs="宋体" w:hint="eastAsia"/>
                <w:kern w:val="0"/>
                <w:szCs w:val="21"/>
              </w:rPr>
              <w:t>均可申报。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二、捐赠凭证要求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1.依法登记的非营利组织、机构和县级以上人民政府及其部门开具的专用捐赠票据、加盖合法接收单位有效公章的收据、捐赠证明或捐赠证书、合同等；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2.捐赠双方签订的有效协议(按实际到账金额计算）；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社会组织可提供机构年报、审计报告、公示说明（需加盖公章）等材料作为证明文件；不符合上述三类并有争议的，由深圳慈善捐赠榜编制工作办公室研究议定。其中，民营企业及其企业家的申报，以捐赠票据列示的捐赠主体来确认捐赠行为属于企业还是个人。票据显示是以企业捐赠的，则属企业捐赠行为，请申报《2018年度深圳慈善捐赠榜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·</w:t>
            </w:r>
            <w:r>
              <w:rPr>
                <w:rFonts w:ascii="宋体" w:hAnsi="宋体" w:cs="宋体" w:hint="eastAsia"/>
                <w:kern w:val="0"/>
                <w:szCs w:val="21"/>
              </w:rPr>
              <w:t>企业年度捐赠榜》；票据显示是企业家个人的捐赠行为，则该笔捐赠属个人捐赠行为，请申报《2018年度深圳慈善捐赠榜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·</w:t>
            </w:r>
            <w:r>
              <w:rPr>
                <w:rFonts w:ascii="宋体" w:hAnsi="宋体" w:cs="宋体" w:hint="eastAsia"/>
                <w:kern w:val="0"/>
                <w:szCs w:val="21"/>
              </w:rPr>
              <w:t>个人年度慈善捐赠榜》。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三、关于捐物折价计算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1.所捐赠的物资为采购的，折价以采购价为准；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2.物资为自行生产，其中纺织品以《民政部办公厅关于印发捐赠纺织品折价参考目录（试行）的通知》为准进行折价计算，其他物品按出厂价进行估算，如为积压品则需适当下调折价；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3.捐赠旧衣物或二手商品，则按市场价值估价，最高不得超过原商品价格的30％；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4.境外捐赠物资按到岸价格计算；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5.除上述四种情况外，申报人所采取的物资捐赠折价方式，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较以上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任何一种方式都严格的，以申报人所提交的为准。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四、企业其他材料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1.企业logo源文件；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2.慈善活动照片（3-5张，不小于300dpi）；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3.媒体报道、表彰证书等（非硬性条件，建议提供）。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五、申报咨询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1.在线申报请登录</w:t>
            </w:r>
            <w:r>
              <w:rPr>
                <w:rFonts w:ascii="宋体" w:hAnsi="宋体" w:cs="宋体"/>
                <w:kern w:val="0"/>
                <w:szCs w:val="21"/>
              </w:rPr>
              <w:t>www.szscl.org</w:t>
            </w:r>
            <w:r>
              <w:rPr>
                <w:rFonts w:ascii="宋体" w:hAnsi="宋体" w:cs="宋体" w:hint="eastAsia"/>
                <w:kern w:val="0"/>
                <w:szCs w:val="21"/>
              </w:rPr>
              <w:t>点击“2018年度深圳慈善捐赠榜”链接。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2.咨询电话：0755-82411020。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3.所有申报资料（申报表、其他附件）请在线提交并发送至电子邮箱：</w:t>
            </w:r>
            <w:hyperlink r:id="rId8" w:history="1">
              <w:r>
                <w:rPr>
                  <w:rStyle w:val="ad"/>
                  <w:rFonts w:ascii="宋体" w:hAnsi="宋体" w:cs="宋体"/>
                  <w:kern w:val="0"/>
                  <w:szCs w:val="21"/>
                </w:rPr>
                <w:t>szcsjcsb@szscl.org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 xml:space="preserve">。 </w:t>
            </w:r>
          </w:p>
          <w:p w:rsidR="00A26B93" w:rsidRDefault="00605F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六、备注：</w:t>
            </w:r>
            <w:r>
              <w:rPr>
                <w:rFonts w:ascii="宋体" w:hAnsi="宋体" w:cs="宋体" w:hint="eastAsia"/>
                <w:kern w:val="0"/>
                <w:szCs w:val="21"/>
              </w:rPr>
              <w:t>为全面真实展现深圳捐赠情况，避免重复统计捐赠数据，所有捐赠信息以实际到账额为准。</w:t>
            </w:r>
          </w:p>
        </w:tc>
      </w:tr>
    </w:tbl>
    <w:p w:rsidR="00A26B93" w:rsidRDefault="00A26B93"/>
    <w:sectPr w:rsidR="00A26B93" w:rsidSect="00A26B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4B" w:rsidRDefault="0072334B" w:rsidP="00F45BC9">
      <w:r>
        <w:separator/>
      </w:r>
    </w:p>
  </w:endnote>
  <w:endnote w:type="continuationSeparator" w:id="0">
    <w:p w:rsidR="0072334B" w:rsidRDefault="0072334B" w:rsidP="00F4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4B" w:rsidRDefault="0072334B" w:rsidP="00F45BC9">
      <w:r>
        <w:separator/>
      </w:r>
    </w:p>
  </w:footnote>
  <w:footnote w:type="continuationSeparator" w:id="0">
    <w:p w:rsidR="0072334B" w:rsidRDefault="0072334B" w:rsidP="00F4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499"/>
    <w:rsid w:val="00034E2D"/>
    <w:rsid w:val="00052627"/>
    <w:rsid w:val="00170DF8"/>
    <w:rsid w:val="00172A27"/>
    <w:rsid w:val="00191B4A"/>
    <w:rsid w:val="0020749E"/>
    <w:rsid w:val="00220D9C"/>
    <w:rsid w:val="0023499E"/>
    <w:rsid w:val="00285083"/>
    <w:rsid w:val="00286F73"/>
    <w:rsid w:val="002C4A55"/>
    <w:rsid w:val="002D18B7"/>
    <w:rsid w:val="002E4684"/>
    <w:rsid w:val="002F5590"/>
    <w:rsid w:val="00332C67"/>
    <w:rsid w:val="0036563A"/>
    <w:rsid w:val="00396BE0"/>
    <w:rsid w:val="003D7ADD"/>
    <w:rsid w:val="00411CBC"/>
    <w:rsid w:val="00484931"/>
    <w:rsid w:val="004F3841"/>
    <w:rsid w:val="00512F1A"/>
    <w:rsid w:val="00572EC8"/>
    <w:rsid w:val="005B1026"/>
    <w:rsid w:val="005E1E65"/>
    <w:rsid w:val="00605F70"/>
    <w:rsid w:val="0063655E"/>
    <w:rsid w:val="006812CB"/>
    <w:rsid w:val="006A6FEC"/>
    <w:rsid w:val="006D5476"/>
    <w:rsid w:val="0072334B"/>
    <w:rsid w:val="00894931"/>
    <w:rsid w:val="008B6FB3"/>
    <w:rsid w:val="008D62C1"/>
    <w:rsid w:val="009A4643"/>
    <w:rsid w:val="00A260B0"/>
    <w:rsid w:val="00A26B93"/>
    <w:rsid w:val="00A31FAE"/>
    <w:rsid w:val="00A46ECE"/>
    <w:rsid w:val="00BA3F77"/>
    <w:rsid w:val="00BB7AF9"/>
    <w:rsid w:val="00BC43B3"/>
    <w:rsid w:val="00C43A76"/>
    <w:rsid w:val="00D71C18"/>
    <w:rsid w:val="00DE574B"/>
    <w:rsid w:val="00E56AB6"/>
    <w:rsid w:val="00F45BC9"/>
    <w:rsid w:val="049366BB"/>
    <w:rsid w:val="38C65D25"/>
    <w:rsid w:val="43621B4A"/>
    <w:rsid w:val="4CC31391"/>
    <w:rsid w:val="62E3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1280DA5-6148-485F-8A7F-3BDD9769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A26B9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A26B93"/>
    <w:pPr>
      <w:jc w:val="left"/>
    </w:pPr>
  </w:style>
  <w:style w:type="paragraph" w:styleId="a5">
    <w:name w:val="Balloon Text"/>
    <w:basedOn w:val="a"/>
    <w:link w:val="a6"/>
    <w:rsid w:val="00A26B93"/>
    <w:rPr>
      <w:sz w:val="18"/>
      <w:szCs w:val="18"/>
    </w:rPr>
  </w:style>
  <w:style w:type="paragraph" w:styleId="a7">
    <w:name w:val="footer"/>
    <w:basedOn w:val="a"/>
    <w:link w:val="a8"/>
    <w:rsid w:val="00A26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rsid w:val="00A26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sid w:val="00A26B93"/>
    <w:rPr>
      <w:b/>
      <w:bCs/>
    </w:rPr>
  </w:style>
  <w:style w:type="character" w:styleId="ad">
    <w:name w:val="Hyperlink"/>
    <w:basedOn w:val="a0"/>
    <w:qFormat/>
    <w:rsid w:val="00A26B93"/>
    <w:rPr>
      <w:color w:val="0000FF"/>
      <w:u w:val="single"/>
    </w:rPr>
  </w:style>
  <w:style w:type="character" w:styleId="ae">
    <w:name w:val="annotation reference"/>
    <w:basedOn w:val="a0"/>
    <w:rsid w:val="00A26B93"/>
    <w:rPr>
      <w:sz w:val="21"/>
      <w:szCs w:val="21"/>
    </w:rPr>
  </w:style>
  <w:style w:type="paragraph" w:customStyle="1" w:styleId="1">
    <w:name w:val="列出段落1"/>
    <w:basedOn w:val="a"/>
    <w:qFormat/>
    <w:rsid w:val="00A26B93"/>
    <w:pPr>
      <w:ind w:firstLineChars="200" w:firstLine="420"/>
    </w:pPr>
  </w:style>
  <w:style w:type="character" w:customStyle="1" w:styleId="aa">
    <w:name w:val="页眉 字符"/>
    <w:basedOn w:val="a0"/>
    <w:link w:val="a9"/>
    <w:qFormat/>
    <w:rsid w:val="00A26B93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sid w:val="00A26B93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sid w:val="00A26B93"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basedOn w:val="a4"/>
    <w:link w:val="ab"/>
    <w:rsid w:val="00A26B93"/>
    <w:rPr>
      <w:rFonts w:ascii="Calibri" w:hAnsi="Calibr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unhideWhenUsed/>
    <w:rsid w:val="00A26B93"/>
    <w:rPr>
      <w:rFonts w:ascii="Calibri" w:hAnsi="Calibri"/>
      <w:kern w:val="2"/>
      <w:sz w:val="21"/>
      <w:szCs w:val="22"/>
    </w:rPr>
  </w:style>
  <w:style w:type="character" w:customStyle="1" w:styleId="a6">
    <w:name w:val="批注框文本 字符"/>
    <w:basedOn w:val="a0"/>
    <w:link w:val="a5"/>
    <w:rsid w:val="00A26B9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sjcsb@szsc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1437</Characters>
  <Application>Microsoft Office Word</Application>
  <DocSecurity>0</DocSecurity>
  <Lines>11</Lines>
  <Paragraphs>3</Paragraphs>
  <ScaleCrop>false</ScaleCrop>
  <Company>gabuser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13590486064@163.com</dc:title>
  <dc:creator>lenvov</dc:creator>
  <cp:lastModifiedBy>qinghaoxie</cp:lastModifiedBy>
  <cp:revision>21</cp:revision>
  <dcterms:created xsi:type="dcterms:W3CDTF">2016-09-20T10:13:00Z</dcterms:created>
  <dcterms:modified xsi:type="dcterms:W3CDTF">2019-06-03T08:01:00Z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